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A01DB9" w:rsidRDefault="00A01DB9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A01DB9" w:rsidRDefault="00A01DB9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01DB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 xml:space="preserve">2025 </w:t>
      </w:r>
      <w:r>
        <w:t xml:space="preserve">                                       </w:t>
      </w:r>
      <w:r w:rsidR="00990D49">
        <w:t>№</w:t>
      </w:r>
      <w:r>
        <w:t xml:space="preserve"> 94   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A01DB9">
        <w:t xml:space="preserve"> администрации</w:t>
      </w:r>
    </w:p>
    <w:p w:rsidR="00990D49" w:rsidRPr="00BD40A1" w:rsidRDefault="00A01DB9" w:rsidP="00584694">
      <w:pPr>
        <w:pStyle w:val="22"/>
        <w:shd w:val="clear" w:color="auto" w:fill="auto"/>
        <w:spacing w:before="0" w:after="0" w:line="240" w:lineRule="auto"/>
        <w:jc w:val="left"/>
      </w:pPr>
      <w:r>
        <w:t>м</w:t>
      </w:r>
      <w:r w:rsidR="00A4170F">
        <w:t xml:space="preserve">униципального образования </w:t>
      </w:r>
      <w:r w:rsidR="002800BD">
        <w:t>«Хареты»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A01DB9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A01DB9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A01DB9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3A696D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A01DB9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A01DB9">
        <w:rPr>
          <w:color w:val="auto"/>
        </w:rPr>
        <w:t xml:space="preserve"> </w:t>
      </w:r>
      <w:r w:rsidR="003A696D">
        <w:rPr>
          <w:color w:val="auto"/>
        </w:rPr>
        <w:t>г. № 9</w:t>
      </w:r>
      <w:r w:rsidR="00D66CAA">
        <w:rPr>
          <w:color w:val="auto"/>
        </w:rPr>
        <w:t xml:space="preserve"> «О ликвидации </w:t>
      </w:r>
      <w:r w:rsidR="003A696D">
        <w:rPr>
          <w:color w:val="auto"/>
        </w:rPr>
        <w:t>администрации</w:t>
      </w:r>
      <w:r w:rsidR="00A01DB9">
        <w:rPr>
          <w:color w:val="auto"/>
        </w:rPr>
        <w:t xml:space="preserve"> </w:t>
      </w:r>
      <w:r w:rsidR="00D66CAA">
        <w:rPr>
          <w:color w:val="auto"/>
        </w:rPr>
        <w:t>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A01DB9" w:rsidRPr="00BD40A1" w:rsidRDefault="00A01DB9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bookmarkStart w:id="0" w:name="_GoBack"/>
      <w:bookmarkEnd w:id="0"/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A696D">
        <w:rPr>
          <w:rFonts w:ascii="Times New Roman" w:hAnsi="Times New Roman" w:cs="Times New Roman"/>
        </w:rPr>
        <w:t>администрации</w:t>
      </w:r>
      <w:r w:rsidR="00A01D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A696D">
        <w:rPr>
          <w:rFonts w:ascii="Times New Roman" w:hAnsi="Times New Roman" w:cs="Times New Roman"/>
        </w:rPr>
        <w:t>администрации</w:t>
      </w:r>
      <w:r w:rsidR="00A01DB9">
        <w:rPr>
          <w:rFonts w:ascii="Times New Roman" w:hAnsi="Times New Roman" w:cs="Times New Roman"/>
        </w:rPr>
        <w:t xml:space="preserve">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в соответствии с Федеральным законом от </w:t>
      </w:r>
      <w:r w:rsidR="00A01DB9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A01DB9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FD5" w:rsidRDefault="00F84FD5">
      <w:r>
        <w:separator/>
      </w:r>
    </w:p>
  </w:endnote>
  <w:endnote w:type="continuationSeparator" w:id="1">
    <w:p w:rsidR="00F84FD5" w:rsidRDefault="00F8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FD5" w:rsidRDefault="00F84FD5"/>
  </w:footnote>
  <w:footnote w:type="continuationSeparator" w:id="1">
    <w:p w:rsidR="00F84FD5" w:rsidRDefault="00F84FD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40138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93762"/>
    <w:rsid w:val="003A696D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43E8F"/>
    <w:rsid w:val="0099069C"/>
    <w:rsid w:val="00990D49"/>
    <w:rsid w:val="009D3FC7"/>
    <w:rsid w:val="00A01DB9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84FD5"/>
    <w:rsid w:val="00FA11D0"/>
    <w:rsid w:val="00FB1645"/>
    <w:rsid w:val="00FC09D7"/>
    <w:rsid w:val="00FD0284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01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0138"/>
    <w:rPr>
      <w:color w:val="0066CC"/>
      <w:u w:val="single"/>
    </w:rPr>
  </w:style>
  <w:style w:type="character" w:customStyle="1" w:styleId="2Exact">
    <w:name w:val="Основной текст (2) Exact"/>
    <w:basedOn w:val="a0"/>
    <w:rsid w:val="001401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1401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1401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01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1401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14013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401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40138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40138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0138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15</cp:revision>
  <cp:lastPrinted>2025-12-18T08:30:00Z</cp:lastPrinted>
  <dcterms:created xsi:type="dcterms:W3CDTF">2025-11-27T01:15:00Z</dcterms:created>
  <dcterms:modified xsi:type="dcterms:W3CDTF">2025-12-18T08:30:00Z</dcterms:modified>
</cp:coreProperties>
</file>